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 w:rsidP="003755F6">
      <w:pPr>
        <w:pStyle w:val="4"/>
      </w:pPr>
      <w:r>
        <w:t>Техническое задание</w:t>
      </w:r>
    </w:p>
    <w:p w:rsidR="00647A2F" w:rsidRPr="00C76C21" w:rsidRDefault="00C752BC" w:rsidP="007100E9">
      <w:pPr>
        <w:pStyle w:val="23"/>
        <w:rPr>
          <w:b w:val="0"/>
        </w:rPr>
      </w:pPr>
      <w:r w:rsidRPr="00C76C21">
        <w:rPr>
          <w:b w:val="0"/>
        </w:rPr>
        <w:t xml:space="preserve">на открытый </w:t>
      </w:r>
      <w:r w:rsidR="00501895" w:rsidRPr="00C76C21">
        <w:rPr>
          <w:b w:val="0"/>
        </w:rPr>
        <w:t>запрос предложений</w:t>
      </w:r>
      <w:r w:rsidR="00ED218F" w:rsidRPr="00C76C21">
        <w:rPr>
          <w:b w:val="0"/>
        </w:rPr>
        <w:t xml:space="preserve"> </w:t>
      </w:r>
      <w:r w:rsidRPr="00C76C21">
        <w:rPr>
          <w:b w:val="0"/>
        </w:rPr>
        <w:t xml:space="preserve">по </w:t>
      </w:r>
      <w:r w:rsidR="00E51230" w:rsidRPr="00C76C21">
        <w:rPr>
          <w:b w:val="0"/>
        </w:rPr>
        <w:t>выбору исполнителя</w:t>
      </w:r>
    </w:p>
    <w:p w:rsidR="002A172C" w:rsidRPr="00C76C21" w:rsidRDefault="00F959C9" w:rsidP="002257F4">
      <w:pPr>
        <w:pStyle w:val="23"/>
        <w:rPr>
          <w:b w:val="0"/>
        </w:rPr>
      </w:pPr>
      <w:r>
        <w:rPr>
          <w:b w:val="0"/>
        </w:rPr>
        <w:t>к</w:t>
      </w:r>
      <w:r w:rsidR="002257F4">
        <w:rPr>
          <w:b w:val="0"/>
        </w:rPr>
        <w:t>омплекс</w:t>
      </w:r>
      <w:r>
        <w:rPr>
          <w:b w:val="0"/>
        </w:rPr>
        <w:t>а</w:t>
      </w:r>
      <w:r w:rsidR="002257F4">
        <w:rPr>
          <w:b w:val="0"/>
        </w:rPr>
        <w:t xml:space="preserve"> работ по приведению </w:t>
      </w:r>
      <w:r w:rsidR="000F74F3" w:rsidRPr="00C76C21">
        <w:rPr>
          <w:b w:val="0"/>
        </w:rPr>
        <w:t>служебно-бытового корпуса</w:t>
      </w:r>
      <w:r w:rsidR="002257F4">
        <w:rPr>
          <w:b w:val="0"/>
        </w:rPr>
        <w:t xml:space="preserve"> Правобережной ТЭЦ в соответствие с</w:t>
      </w:r>
      <w:r w:rsidR="002257F4" w:rsidRPr="002257F4">
        <w:t xml:space="preserve"> </w:t>
      </w:r>
      <w:r w:rsidR="002257F4" w:rsidRPr="002257F4">
        <w:rPr>
          <w:b w:val="0"/>
        </w:rPr>
        <w:t>утверждённой книгой фирменного стиля ОАО «ТГК-1»</w:t>
      </w:r>
      <w:r w:rsidR="002257F4">
        <w:rPr>
          <w:b w:val="0"/>
        </w:rPr>
        <w:t xml:space="preserve"> </w:t>
      </w:r>
    </w:p>
    <w:p w:rsidR="00EA70F0" w:rsidRDefault="00EA70F0" w:rsidP="002A172C">
      <w:pPr>
        <w:pStyle w:val="23"/>
        <w:rPr>
          <w:b w:val="0"/>
          <w:bCs/>
        </w:rPr>
      </w:pPr>
    </w:p>
    <w:p w:rsidR="00C752BC" w:rsidRPr="00C76C21" w:rsidRDefault="002A172C" w:rsidP="002A172C">
      <w:pPr>
        <w:pStyle w:val="23"/>
        <w:rPr>
          <w:b w:val="0"/>
        </w:rPr>
      </w:pPr>
      <w:r w:rsidRPr="00C76C21">
        <w:rPr>
          <w:b w:val="0"/>
          <w:bCs/>
        </w:rPr>
        <w:t xml:space="preserve">(номер закупки по ГКПЗ </w:t>
      </w:r>
      <w:r w:rsidR="007B6732">
        <w:rPr>
          <w:b w:val="0"/>
          <w:bCs/>
        </w:rPr>
        <w:t>1105/3.20-3777</w:t>
      </w:r>
      <w:r w:rsidRPr="00C76C21">
        <w:rPr>
          <w:b w:val="0"/>
          <w:bCs/>
        </w:rPr>
        <w:t>)</w:t>
      </w:r>
    </w:p>
    <w:p w:rsidR="00584FD6" w:rsidRPr="00C76C21" w:rsidRDefault="00584FD6" w:rsidP="00C76C21"/>
    <w:p w:rsidR="00C752BC" w:rsidRPr="00C76C21" w:rsidRDefault="00C752BC" w:rsidP="00C76C21">
      <w:pPr>
        <w:numPr>
          <w:ilvl w:val="0"/>
          <w:numId w:val="26"/>
        </w:numPr>
        <w:ind w:left="567" w:hanging="567"/>
        <w:rPr>
          <w:b/>
        </w:rPr>
      </w:pPr>
      <w:r w:rsidRPr="00C76C21">
        <w:rPr>
          <w:b/>
        </w:rPr>
        <w:t>Общие требования.</w:t>
      </w: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месту выполнения работ:</w:t>
      </w:r>
    </w:p>
    <w:p w:rsidR="00C752BC" w:rsidRPr="00C76C21" w:rsidRDefault="00C752BC">
      <w:pPr>
        <w:jc w:val="both"/>
      </w:pPr>
      <w:r w:rsidRPr="00C76C21">
        <w:t xml:space="preserve">Санкт-Петербург, </w:t>
      </w:r>
      <w:r w:rsidR="000F74F3" w:rsidRPr="00C76C21">
        <w:t>Октябрьская наб.,</w:t>
      </w:r>
      <w:r w:rsidRPr="00C76C21">
        <w:t xml:space="preserve"> д.</w:t>
      </w:r>
      <w:r w:rsidR="000F74F3" w:rsidRPr="00C76C21">
        <w:t>108</w:t>
      </w:r>
      <w:r w:rsidR="00C76DFD" w:rsidRPr="00C76C21">
        <w:t>,</w:t>
      </w:r>
      <w:r w:rsidR="00951F08" w:rsidRPr="00C76C21">
        <w:t xml:space="preserve"> </w:t>
      </w:r>
      <w:r w:rsidR="000F74F3" w:rsidRPr="00C76C21">
        <w:t>Правобережная</w:t>
      </w:r>
      <w:r w:rsidR="00951F08" w:rsidRPr="00C76C21">
        <w:t xml:space="preserve"> ТЭЦ</w:t>
      </w:r>
    </w:p>
    <w:p w:rsidR="00C76C21" w:rsidRPr="00C76C21" w:rsidRDefault="00C76C21">
      <w:pPr>
        <w:jc w:val="both"/>
      </w:pPr>
    </w:p>
    <w:p w:rsidR="00FF55E9" w:rsidRPr="00C76C21" w:rsidRDefault="00FF55E9">
      <w:pPr>
        <w:jc w:val="both"/>
        <w:rPr>
          <w:b/>
        </w:rPr>
      </w:pPr>
      <w:r w:rsidRPr="00C76C21">
        <w:rPr>
          <w:b/>
        </w:rPr>
        <w:t>Контактный телефон ответственного лица составившего техническое задание:</w:t>
      </w:r>
    </w:p>
    <w:p w:rsidR="00272328" w:rsidRPr="00B62D34" w:rsidRDefault="000F74F3" w:rsidP="00B62D34">
      <w:pPr>
        <w:jc w:val="both"/>
        <w:rPr>
          <w:highlight w:val="yellow"/>
        </w:rPr>
      </w:pPr>
      <w:r w:rsidRPr="00B62D34">
        <w:rPr>
          <w:highlight w:val="yellow"/>
        </w:rPr>
        <w:t>Тарасов Игорь Викторович</w:t>
      </w:r>
      <w:r w:rsidR="00272328" w:rsidRPr="00B62D34">
        <w:rPr>
          <w:highlight w:val="yellow"/>
        </w:rPr>
        <w:t xml:space="preserve"> – начальник </w:t>
      </w:r>
      <w:r w:rsidRPr="00B62D34">
        <w:rPr>
          <w:highlight w:val="yellow"/>
        </w:rPr>
        <w:t>отдела организации строительства</w:t>
      </w:r>
    </w:p>
    <w:p w:rsidR="000F74F3" w:rsidRPr="00C76C21" w:rsidRDefault="00272328" w:rsidP="00520DF5">
      <w:r w:rsidRPr="00B62D34">
        <w:rPr>
          <w:highlight w:val="yellow"/>
        </w:rPr>
        <w:t>тел. 8(</w:t>
      </w:r>
      <w:r w:rsidR="000F74F3" w:rsidRPr="00B62D34">
        <w:rPr>
          <w:highlight w:val="yellow"/>
        </w:rPr>
        <w:t>921</w:t>
      </w:r>
      <w:r w:rsidRPr="00B62D34">
        <w:rPr>
          <w:highlight w:val="yellow"/>
        </w:rPr>
        <w:t xml:space="preserve">) </w:t>
      </w:r>
      <w:r w:rsidR="000F74F3" w:rsidRPr="00B62D34">
        <w:rPr>
          <w:highlight w:val="yellow"/>
        </w:rPr>
        <w:t>781</w:t>
      </w:r>
      <w:r w:rsidRPr="00B62D34">
        <w:rPr>
          <w:highlight w:val="yellow"/>
        </w:rPr>
        <w:t>-</w:t>
      </w:r>
      <w:r w:rsidR="000F74F3" w:rsidRPr="00B62D34">
        <w:rPr>
          <w:highlight w:val="yellow"/>
        </w:rPr>
        <w:t>22</w:t>
      </w:r>
      <w:r w:rsidRPr="00B62D34">
        <w:rPr>
          <w:highlight w:val="yellow"/>
        </w:rPr>
        <w:t>-</w:t>
      </w:r>
      <w:r w:rsidR="000F74F3" w:rsidRPr="00B62D34">
        <w:rPr>
          <w:highlight w:val="yellow"/>
        </w:rPr>
        <w:t>02</w:t>
      </w:r>
      <w:r w:rsidR="000F74F3" w:rsidRPr="00C76C21">
        <w:t>.</w:t>
      </w:r>
    </w:p>
    <w:p w:rsidR="00C752BC" w:rsidRPr="00C76C21" w:rsidRDefault="00C752BC">
      <w:pPr>
        <w:jc w:val="both"/>
      </w:pP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срокам выполнения работ:</w:t>
      </w:r>
    </w:p>
    <w:p w:rsidR="00C752BC" w:rsidRPr="00C76C21" w:rsidRDefault="00C752BC">
      <w:r w:rsidRPr="00C76C21">
        <w:t>Начало</w:t>
      </w:r>
      <w:r w:rsidR="00C76C21">
        <w:tab/>
      </w:r>
      <w:r w:rsidR="00C76C21">
        <w:tab/>
      </w:r>
      <w:r w:rsidR="00E50175">
        <w:t>ноябрь</w:t>
      </w:r>
      <w:r w:rsidRPr="00C76C21">
        <w:t xml:space="preserve"> 20</w:t>
      </w:r>
      <w:r w:rsidR="005C4F7C" w:rsidRPr="00C76C21">
        <w:t>12</w:t>
      </w:r>
      <w:r w:rsidR="00C76C21">
        <w:t xml:space="preserve"> </w:t>
      </w:r>
      <w:r w:rsidRPr="00C76C21">
        <w:t>г.</w:t>
      </w:r>
    </w:p>
    <w:p w:rsidR="00C752BC" w:rsidRPr="00C76C21" w:rsidRDefault="005649AA">
      <w:r w:rsidRPr="00C76C21">
        <w:t>Окончание</w:t>
      </w:r>
      <w:r w:rsidR="00C76C21">
        <w:tab/>
      </w:r>
      <w:r w:rsidR="00C76C21">
        <w:tab/>
      </w:r>
      <w:r w:rsidR="006F40D0">
        <w:t xml:space="preserve">15 декабря </w:t>
      </w:r>
      <w:r w:rsidR="00C752BC" w:rsidRPr="00C76C21">
        <w:t>20</w:t>
      </w:r>
      <w:r w:rsidR="006D53EE" w:rsidRPr="00C76C21">
        <w:t>1</w:t>
      </w:r>
      <w:r w:rsidR="005C4F7C" w:rsidRPr="00C76C21">
        <w:t>2</w:t>
      </w:r>
      <w:r w:rsidR="00C76C21">
        <w:t xml:space="preserve"> </w:t>
      </w:r>
      <w:r w:rsidR="00C752BC" w:rsidRPr="00C76C21">
        <w:t>г.</w:t>
      </w:r>
    </w:p>
    <w:p w:rsidR="00C752BC" w:rsidRPr="00C76C21" w:rsidRDefault="00C752BC"/>
    <w:p w:rsidR="0035444F" w:rsidRPr="001B29DF" w:rsidRDefault="001B29DF">
      <w:pPr>
        <w:jc w:val="both"/>
        <w:rPr>
          <w:b/>
        </w:rPr>
      </w:pPr>
      <w:r>
        <w:rPr>
          <w:b/>
        </w:rPr>
        <w:t>П</w:t>
      </w:r>
      <w:r w:rsidR="00C752BC" w:rsidRPr="00C76C21">
        <w:rPr>
          <w:b/>
        </w:rPr>
        <w:t>ланируемая (предельная) стоимость работ:</w:t>
      </w:r>
      <w:r>
        <w:rPr>
          <w:b/>
        </w:rPr>
        <w:t xml:space="preserve"> </w:t>
      </w:r>
      <w:r w:rsidR="000F74F3" w:rsidRPr="00C76C21">
        <w:t>1</w:t>
      </w:r>
      <w:r w:rsidR="00632283">
        <w:t>2</w:t>
      </w:r>
      <w:r w:rsidR="00C76C21">
        <w:t xml:space="preserve"> </w:t>
      </w:r>
      <w:r w:rsidR="000F74F3" w:rsidRPr="00C76C21">
        <w:t>0</w:t>
      </w:r>
      <w:r w:rsidR="00501895" w:rsidRPr="00C76C21">
        <w:t>0</w:t>
      </w:r>
      <w:r w:rsidR="009241BC" w:rsidRPr="00C76C21">
        <w:t>0</w:t>
      </w:r>
      <w:r w:rsidR="00C76C21">
        <w:t xml:space="preserve"> </w:t>
      </w:r>
      <w:r w:rsidR="006F143E" w:rsidRPr="00C76C21">
        <w:t>000</w:t>
      </w:r>
      <w:r w:rsidR="00C76C21" w:rsidRPr="00C76C21">
        <w:t xml:space="preserve"> </w:t>
      </w:r>
      <w:r w:rsidR="00C752BC" w:rsidRPr="00C76C21">
        <w:t>руб. без учета НДС.</w:t>
      </w:r>
    </w:p>
    <w:p w:rsidR="00CE59E4" w:rsidRPr="00C76C21" w:rsidRDefault="00CE59E4" w:rsidP="0001788E">
      <w:pPr>
        <w:jc w:val="both"/>
      </w:pPr>
    </w:p>
    <w:p w:rsidR="00C752BC" w:rsidRPr="00C76C21" w:rsidRDefault="000F74F3">
      <w:pPr>
        <w:jc w:val="both"/>
      </w:pPr>
      <w:r w:rsidRPr="00C76C21">
        <w:t xml:space="preserve">Ценовая </w:t>
      </w:r>
      <w:r w:rsidR="00C752BC" w:rsidRPr="00C76C21">
        <w:t>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 w:rsidRPr="00C76C21">
        <w:t>.</w:t>
      </w:r>
    </w:p>
    <w:p w:rsidR="00215434" w:rsidRPr="00C76C21" w:rsidRDefault="00215434">
      <w:pPr>
        <w:jc w:val="both"/>
      </w:pPr>
    </w:p>
    <w:p w:rsidR="00C752BC" w:rsidRPr="00C76C21" w:rsidRDefault="00C752BC" w:rsidP="00C76C21">
      <w:pPr>
        <w:numPr>
          <w:ilvl w:val="0"/>
          <w:numId w:val="26"/>
        </w:numPr>
        <w:ind w:left="567" w:hanging="567"/>
        <w:jc w:val="both"/>
        <w:rPr>
          <w:b/>
        </w:rPr>
      </w:pPr>
      <w:r w:rsidRPr="00C76C21">
        <w:rPr>
          <w:b/>
        </w:rPr>
        <w:t xml:space="preserve">Требования к проекту </w:t>
      </w:r>
      <w:r w:rsidR="000F74F3" w:rsidRPr="00C76C21">
        <w:rPr>
          <w:b/>
        </w:rPr>
        <w:t>объёмов</w:t>
      </w:r>
      <w:r w:rsidRPr="00C76C21">
        <w:rPr>
          <w:b/>
        </w:rPr>
        <w:t xml:space="preserve"> выполняемых работ.</w:t>
      </w:r>
    </w:p>
    <w:p w:rsidR="00A75B81" w:rsidRPr="00C76C21" w:rsidRDefault="00A75B81" w:rsidP="00C76C21">
      <w:pPr>
        <w:jc w:val="both"/>
      </w:pPr>
    </w:p>
    <w:p w:rsidR="00A75B81" w:rsidRPr="00C76C21" w:rsidRDefault="00A75B81" w:rsidP="00A75B81">
      <w:pPr>
        <w:numPr>
          <w:ilvl w:val="1"/>
          <w:numId w:val="20"/>
        </w:numPr>
        <w:jc w:val="both"/>
        <w:rPr>
          <w:b/>
        </w:rPr>
      </w:pPr>
      <w:r w:rsidRPr="00C76C21">
        <w:rPr>
          <w:b/>
        </w:rPr>
        <w:t>Требования к сметно-договорной документации:</w:t>
      </w:r>
    </w:p>
    <w:p w:rsidR="00A75B81" w:rsidRPr="00C76C21" w:rsidRDefault="00A75B81" w:rsidP="00C76C21">
      <w:pPr>
        <w:jc w:val="both"/>
      </w:pPr>
      <w:r w:rsidRPr="00C76C21">
        <w:t>Подрядчик в течение пяти рабочих дней после получения уведомления о результатах</w:t>
      </w:r>
      <w:r w:rsidR="000F74F3" w:rsidRPr="00C76C21">
        <w:t xml:space="preserve"> </w:t>
      </w:r>
      <w:r w:rsidRPr="00C76C2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 смет, калькуляций, копии свидетельства о регистрации предприятия, копии доверенности (при подписании договора со стороны Подрядчика не первым лицом)</w:t>
      </w:r>
      <w:r w:rsidR="001566E0" w:rsidRPr="00C76C21">
        <w:t xml:space="preserve"> и калькуляцию в электронном виде в формате файла «А0»</w:t>
      </w:r>
      <w:r w:rsidRPr="00C76C21">
        <w:t>.</w:t>
      </w:r>
    </w:p>
    <w:p w:rsidR="00A75B81" w:rsidRPr="00C76C21" w:rsidRDefault="00A75B81" w:rsidP="00A75B81">
      <w:pPr>
        <w:jc w:val="both"/>
        <w:rPr>
          <w:b/>
        </w:rPr>
      </w:pPr>
    </w:p>
    <w:p w:rsidR="00C76C21" w:rsidRDefault="00A75B81" w:rsidP="00A75B81">
      <w:pPr>
        <w:rPr>
          <w:b/>
        </w:rPr>
      </w:pPr>
      <w:r w:rsidRPr="00C76C21">
        <w:rPr>
          <w:b/>
        </w:rPr>
        <w:t>Цель работы:</w:t>
      </w:r>
    </w:p>
    <w:p w:rsidR="00C61DB1" w:rsidRPr="00C76C21" w:rsidRDefault="00ED79D3" w:rsidP="00C76C21">
      <w:pPr>
        <w:jc w:val="both"/>
      </w:pPr>
      <w:r w:rsidRPr="00C76C21">
        <w:t xml:space="preserve">выполнение комплекса работ по </w:t>
      </w:r>
      <w:r w:rsidR="000F74F3" w:rsidRPr="00C76C21">
        <w:t>облицовке фасадов служебно-бытового корпуса с приведением внешнего оформления фасадов в соответствие с книгой фирменного стиля ОАО «ТГК-1»</w:t>
      </w:r>
      <w:r w:rsidR="00632283">
        <w:t xml:space="preserve"> (Приложение №1 к настоящему техническому заданию)</w:t>
      </w:r>
      <w:r w:rsidR="00224A0C" w:rsidRPr="00C76C21">
        <w:t>.</w:t>
      </w:r>
    </w:p>
    <w:p w:rsidR="00833296" w:rsidRPr="00C76C21" w:rsidRDefault="00833296" w:rsidP="00C76C21"/>
    <w:p w:rsidR="0062011A" w:rsidRPr="00C76C21" w:rsidRDefault="0062011A" w:rsidP="0062011A">
      <w:pPr>
        <w:jc w:val="center"/>
        <w:rPr>
          <w:caps/>
          <w:spacing w:val="70"/>
        </w:rPr>
      </w:pPr>
      <w:r w:rsidRPr="00C76C21">
        <w:rPr>
          <w:b/>
          <w:caps/>
          <w:spacing w:val="70"/>
        </w:rPr>
        <w:t>Ведомость</w:t>
      </w:r>
    </w:p>
    <w:p w:rsidR="00C76C21" w:rsidRPr="00C76C21" w:rsidRDefault="0062011A" w:rsidP="00C76C21">
      <w:pPr>
        <w:pStyle w:val="23"/>
        <w:rPr>
          <w:bCs/>
        </w:rPr>
      </w:pPr>
      <w:r w:rsidRPr="00C76C21">
        <w:rPr>
          <w:bCs/>
        </w:rPr>
        <w:t>планируемых работ</w:t>
      </w:r>
      <w:r w:rsidR="00B92C90" w:rsidRPr="00C76C21">
        <w:rPr>
          <w:bCs/>
        </w:rPr>
        <w:t xml:space="preserve"> по</w:t>
      </w:r>
      <w:r w:rsidRPr="00C76C21">
        <w:rPr>
          <w:bCs/>
        </w:rPr>
        <w:t xml:space="preserve"> </w:t>
      </w:r>
      <w:r w:rsidR="00C76C21" w:rsidRPr="00C76C21">
        <w:rPr>
          <w:bCs/>
        </w:rPr>
        <w:t>облицовк</w:t>
      </w:r>
      <w:r w:rsidR="00C76C21">
        <w:rPr>
          <w:bCs/>
        </w:rPr>
        <w:t>е</w:t>
      </w:r>
      <w:r w:rsidR="00C76C21" w:rsidRPr="00C76C21">
        <w:rPr>
          <w:bCs/>
        </w:rPr>
        <w:t xml:space="preserve"> фасадов служебно-бытового корпуса</w:t>
      </w:r>
    </w:p>
    <w:p w:rsidR="0024052D" w:rsidRPr="00C76C21" w:rsidRDefault="00C76C21" w:rsidP="00C76C21">
      <w:pPr>
        <w:pStyle w:val="23"/>
      </w:pPr>
      <w:r w:rsidRPr="00C76C21">
        <w:rPr>
          <w:bCs/>
        </w:rPr>
        <w:t xml:space="preserve">Правобережной ТЭЦ филиала «Невский» ОАО </w:t>
      </w:r>
      <w:r>
        <w:rPr>
          <w:bCs/>
        </w:rPr>
        <w:t>«</w:t>
      </w:r>
      <w:r w:rsidRPr="00C76C21">
        <w:rPr>
          <w:bCs/>
        </w:rPr>
        <w:t>ТГК-1»</w:t>
      </w:r>
    </w:p>
    <w:p w:rsidR="00BD7116" w:rsidRPr="00C76C21" w:rsidRDefault="00BD7116" w:rsidP="0024052D">
      <w:pPr>
        <w:pStyle w:val="23"/>
        <w:rPr>
          <w:b w:val="0"/>
        </w:rPr>
      </w:pP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7230"/>
        <w:gridCol w:w="708"/>
        <w:gridCol w:w="1418"/>
      </w:tblGrid>
      <w:tr w:rsidR="00B92C90" w:rsidRPr="00C76C21" w:rsidTr="00833296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3E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 xml:space="preserve">№ </w:t>
            </w:r>
          </w:p>
          <w:p w:rsidR="00B92C90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Наименование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Pr="00C76C21" w:rsidRDefault="00B92C90" w:rsidP="00955D24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Объ</w:t>
            </w:r>
            <w:r w:rsidR="00955D24">
              <w:rPr>
                <w:b/>
                <w:bCs/>
              </w:rPr>
              <w:t>ё</w:t>
            </w:r>
            <w:r w:rsidRPr="00C76C21">
              <w:rPr>
                <w:b/>
                <w:bCs/>
              </w:rPr>
              <w:t>м</w:t>
            </w:r>
          </w:p>
        </w:tc>
      </w:tr>
      <w:tr w:rsidR="0049704B" w:rsidRPr="00C76C21" w:rsidTr="00833296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04B" w:rsidRPr="00F30BB8" w:rsidRDefault="0049704B" w:rsidP="0052755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04B" w:rsidRPr="00F30BB8" w:rsidRDefault="0049704B" w:rsidP="00527550">
            <w:pPr>
              <w:rPr>
                <w:b/>
              </w:rPr>
            </w:pPr>
            <w:r w:rsidRPr="00F30BB8">
              <w:rPr>
                <w:b/>
              </w:rPr>
              <w:t>Работы по приведению существующего служебно-бытового корпуса (СБК) в соответствие с утверждённой книгой фирменного стиля ОАО «ТГК-1», в т.ч.: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04B" w:rsidRPr="00C76C21" w:rsidRDefault="0049704B" w:rsidP="00666A7A">
            <w:pPr>
              <w:jc w:val="center"/>
              <w:rPr>
                <w:bCs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04B" w:rsidRPr="00C76C21" w:rsidRDefault="0049704B" w:rsidP="00666A7A">
            <w:pPr>
              <w:jc w:val="center"/>
              <w:rPr>
                <w:bCs/>
              </w:rPr>
            </w:pPr>
          </w:p>
        </w:tc>
      </w:tr>
      <w:tr w:rsidR="006F3604" w:rsidRPr="00C76C21" w:rsidTr="00833296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Pr="00F30BB8" w:rsidRDefault="006F3604" w:rsidP="00527550">
            <w:pPr>
              <w:jc w:val="center"/>
              <w:rPr>
                <w:bCs/>
              </w:rPr>
            </w:pPr>
            <w:r w:rsidRPr="00F30BB8">
              <w:rPr>
                <w:bCs/>
              </w:rPr>
              <w:t>1</w:t>
            </w:r>
            <w:r>
              <w:rPr>
                <w:bCs/>
              </w:rPr>
              <w:t>.1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Pr="00F30BB8" w:rsidRDefault="006F3604" w:rsidP="00527550">
            <w:r w:rsidRPr="00F30BB8">
              <w:t>Разработка рабочей документации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Pr="00C76C21" w:rsidRDefault="006F3604" w:rsidP="008A02B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к-т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Pr="00C76C21" w:rsidRDefault="006F3604" w:rsidP="008A02B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F3604" w:rsidRPr="00C76C21" w:rsidTr="00833296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Default="006F3604" w:rsidP="00527550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Default="006F3604" w:rsidP="00527550">
            <w:r>
              <w:t>Р</w:t>
            </w:r>
            <w:r w:rsidRPr="00F30BB8">
              <w:t>емонт стык</w:t>
            </w:r>
            <w:r>
              <w:t>ов</w:t>
            </w:r>
            <w:r w:rsidRPr="00F30BB8">
              <w:t xml:space="preserve"> </w:t>
            </w:r>
            <w:r>
              <w:t>меж</w:t>
            </w:r>
            <w:r w:rsidRPr="00F30BB8">
              <w:t>панельных швов</w:t>
            </w:r>
            <w:r>
              <w:t xml:space="preserve"> здания СБК</w:t>
            </w:r>
          </w:p>
          <w:p w:rsidR="00B34610" w:rsidRPr="00F30BB8" w:rsidRDefault="00B34610" w:rsidP="00527550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Pr="00C76C21" w:rsidRDefault="00833296" w:rsidP="00833296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м.п.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04" w:rsidRPr="00C76C21" w:rsidRDefault="006F3604" w:rsidP="002848C3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</w:tr>
      <w:tr w:rsidR="00A758DA" w:rsidRPr="00C76C21" w:rsidTr="00833296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r w:rsidRPr="00F30BB8">
              <w:t>Изготовление и монтаж конструкций для крепления фасада. Изготовление и монтаж панелей. Устройство окрытий парапетов, оконных обрамлений и примыканий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793094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758DA" w:rsidRDefault="00A758DA" w:rsidP="00683AA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2800</w:t>
            </w:r>
          </w:p>
        </w:tc>
      </w:tr>
      <w:tr w:rsidR="00A758DA" w:rsidRPr="00C76C21" w:rsidTr="00833296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r>
              <w:t xml:space="preserve">Замена оконных заполнений (на </w:t>
            </w:r>
            <w:proofErr w:type="spellStart"/>
            <w:r>
              <w:t>металлопластик</w:t>
            </w:r>
            <w:proofErr w:type="spellEnd"/>
            <w: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B0017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>
              <w:rPr>
                <w:bCs/>
              </w:rPr>
              <w:t>/</w:t>
            </w:r>
            <w:r w:rsidRPr="00C76C21">
              <w:rPr>
                <w:bCs/>
              </w:rPr>
              <w:t>м</w:t>
            </w:r>
            <w:r w:rsidRPr="00C76C21">
              <w:rPr>
                <w:bCs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758DA" w:rsidRDefault="0000752F" w:rsidP="00683AA5">
            <w:pPr>
              <w:jc w:val="center"/>
              <w:rPr>
                <w:bCs/>
              </w:rPr>
            </w:pPr>
            <w:r>
              <w:rPr>
                <w:bCs/>
              </w:rPr>
              <w:t>159/448,5</w:t>
            </w:r>
          </w:p>
        </w:tc>
      </w:tr>
      <w:tr w:rsidR="00A758DA" w:rsidRPr="00C76C21" w:rsidTr="00833296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r w:rsidRPr="00F30BB8">
              <w:rPr>
                <w:b/>
              </w:rPr>
              <w:t>Ремонт</w:t>
            </w:r>
            <w:r>
              <w:rPr>
                <w:b/>
              </w:rPr>
              <w:t>ные работы в</w:t>
            </w:r>
            <w:r w:rsidRPr="00F30BB8">
              <w:rPr>
                <w:b/>
              </w:rPr>
              <w:t xml:space="preserve"> помещени</w:t>
            </w:r>
            <w:r>
              <w:rPr>
                <w:b/>
              </w:rPr>
              <w:t>ях</w:t>
            </w:r>
            <w:r>
              <w:t xml:space="preserve"> </w:t>
            </w:r>
            <w:r w:rsidRPr="00F30BB8">
              <w:rPr>
                <w:b/>
              </w:rPr>
              <w:t>существующего служебно-бытового корпуса (СБК)</w:t>
            </w:r>
            <w:r>
              <w:rPr>
                <w:b/>
              </w:rPr>
              <w:t>, в т.ч.: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</w:p>
        </w:tc>
      </w:tr>
      <w:tr w:rsidR="00A758DA" w:rsidRPr="00833296" w:rsidTr="00981820">
        <w:trPr>
          <w:trHeight w:val="25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pPr>
              <w:jc w:val="both"/>
              <w:rPr>
                <w:b/>
              </w:rPr>
            </w:pPr>
            <w:r w:rsidRPr="00A104D7">
              <w:rPr>
                <w:b/>
              </w:rPr>
              <w:t>Ремонт парадного входа: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Pr="00C76C21" w:rsidRDefault="00A758DA" w:rsidP="0041465C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Pr="00833296" w:rsidRDefault="00A758DA" w:rsidP="0041465C">
            <w:pPr>
              <w:jc w:val="center"/>
              <w:rPr>
                <w:bCs/>
              </w:rPr>
            </w:pPr>
            <w:r w:rsidRPr="00833296">
              <w:rPr>
                <w:bCs/>
              </w:rPr>
              <w:t>150</w:t>
            </w:r>
          </w:p>
        </w:tc>
      </w:tr>
      <w:tr w:rsidR="00A758DA" w:rsidRPr="00833296" w:rsidTr="00981820">
        <w:trPr>
          <w:trHeight w:val="54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облицовочной плитки на ступенях;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41465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833296" w:rsidRDefault="00A758DA" w:rsidP="0041465C">
            <w:pPr>
              <w:jc w:val="center"/>
              <w:rPr>
                <w:bCs/>
              </w:rPr>
            </w:pPr>
          </w:p>
        </w:tc>
      </w:tr>
      <w:tr w:rsidR="00A758DA" w:rsidRPr="00833296" w:rsidTr="00A758DA">
        <w:trPr>
          <w:trHeight w:val="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758DA" w:rsidRDefault="00A758DA" w:rsidP="00A758DA">
            <w:pPr>
              <w:ind w:left="50"/>
              <w:jc w:val="both"/>
              <w:rPr>
                <w:b/>
                <w:sz w:val="4"/>
                <w:szCs w:val="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1465C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1465C">
            <w:pPr>
              <w:ind w:left="-42"/>
              <w:jc w:val="center"/>
              <w:rPr>
                <w:bCs/>
              </w:rPr>
            </w:pPr>
          </w:p>
        </w:tc>
      </w:tr>
      <w:tr w:rsidR="00A758DA" w:rsidRPr="00833296" w:rsidTr="0041465C">
        <w:trPr>
          <w:trHeight w:val="59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Окраска перильных ограждений коррозионностойким покрытием;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41465C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833296" w:rsidRDefault="00A758DA" w:rsidP="0041465C">
            <w:pPr>
              <w:ind w:left="-42"/>
              <w:jc w:val="center"/>
              <w:rPr>
                <w:bCs/>
              </w:rPr>
            </w:pPr>
            <w:r w:rsidRPr="00833296">
              <w:rPr>
                <w:bCs/>
              </w:rPr>
              <w:t>14</w:t>
            </w:r>
          </w:p>
        </w:tc>
      </w:tr>
      <w:tr w:rsidR="00A758DA" w:rsidRPr="00833296" w:rsidTr="0041465C">
        <w:trPr>
          <w:trHeight w:val="3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Разделка шва разлома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междверном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41465C">
            <w:pPr>
              <w:jc w:val="center"/>
              <w:rPr>
                <w:bCs/>
              </w:rPr>
            </w:pPr>
            <w:r w:rsidRPr="0041465C">
              <w:rPr>
                <w:bCs/>
              </w:rPr>
              <w:t>м.п.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833296" w:rsidRDefault="00A758DA" w:rsidP="0041465C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A758DA" w:rsidRPr="00833296" w:rsidTr="0041465C">
        <w:trPr>
          <w:trHeight w:val="84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подвесного потолка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междверном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41465C" w:rsidRDefault="00A758DA" w:rsidP="0041465C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1465C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A758DA" w:rsidRPr="00C76C21" w:rsidTr="00484AFC">
        <w:trPr>
          <w:trHeight w:val="24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pPr>
              <w:jc w:val="both"/>
              <w:rPr>
                <w:b/>
              </w:rPr>
            </w:pPr>
            <w:r w:rsidRPr="00A104D7">
              <w:rPr>
                <w:b/>
              </w:rPr>
              <w:t>Ремонт холла СБК (1 этаж):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A758DA" w:rsidRPr="00C76C21" w:rsidTr="00484AFC">
        <w:trPr>
          <w:trHeight w:val="87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декоративно-штукатурного покрытия (углы, центральная колонна и т.д.);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</w:p>
        </w:tc>
      </w:tr>
      <w:tr w:rsidR="00A758DA" w:rsidRPr="00C76C21" w:rsidTr="005E2C1B">
        <w:trPr>
          <w:trHeight w:val="3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стен холла и лифтового помещения;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210</w:t>
            </w:r>
          </w:p>
        </w:tc>
      </w:tr>
      <w:tr w:rsidR="00A758DA" w:rsidRPr="00C76C21" w:rsidTr="00652B3F">
        <w:trPr>
          <w:trHeight w:val="31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Частичная замена плиток подвесного потолка;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378</w:t>
            </w:r>
          </w:p>
        </w:tc>
      </w:tr>
      <w:tr w:rsidR="00A758DA" w:rsidRPr="00C76C21" w:rsidTr="00C004A7">
        <w:trPr>
          <w:trHeight w:val="87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8D47BC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туалетов центрального холла (окраска стен, восстановление фурнитуры, замена 6 смесителей).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</w:tr>
      <w:tr w:rsidR="00A758DA" w:rsidRPr="00C76C21" w:rsidTr="00CF56D7">
        <w:trPr>
          <w:trHeight w:val="27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pPr>
              <w:jc w:val="both"/>
              <w:rPr>
                <w:b/>
              </w:rPr>
            </w:pPr>
            <w:r w:rsidRPr="00A104D7">
              <w:rPr>
                <w:b/>
              </w:rPr>
              <w:t>Ремонт центрального выхода на промышленную площадку: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Pr="00C76C21" w:rsidRDefault="00A758DA" w:rsidP="00495F9E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A758DA" w:rsidRPr="00C76C21" w:rsidTr="00011FDB">
        <w:trPr>
          <w:trHeight w:val="5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 w:rsidRPr="00B83AE6">
              <w:rPr>
                <w:rFonts w:ascii="Times New Roman" w:hAnsi="Times New Roman" w:cs="Times New Roman"/>
                <w:sz w:val="24"/>
                <w:szCs w:val="24"/>
              </w:rPr>
              <w:t>Восстановление облицовочной плитки на ступенях;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</w:p>
        </w:tc>
      </w:tr>
      <w:tr w:rsidR="00A758DA" w:rsidRPr="00C76C21" w:rsidTr="00A758DA">
        <w:trPr>
          <w:trHeight w:val="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758DA" w:rsidRDefault="00A758DA" w:rsidP="00A758DA">
            <w:pPr>
              <w:ind w:left="50"/>
              <w:jc w:val="both"/>
              <w:rPr>
                <w:b/>
                <w:sz w:val="4"/>
                <w:szCs w:val="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E73325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</w:p>
        </w:tc>
      </w:tr>
      <w:tr w:rsidR="00A758DA" w:rsidRPr="00C76C21" w:rsidTr="000D7934">
        <w:trPr>
          <w:trHeight w:val="61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B83AE6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опор трубопровода отопления вдоль заднего фасада СБК;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175</w:t>
            </w:r>
          </w:p>
        </w:tc>
      </w:tr>
      <w:tr w:rsidR="00A758DA" w:rsidRPr="00C76C21" w:rsidTr="00D4466B">
        <w:trPr>
          <w:trHeight w:val="61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AE6">
              <w:rPr>
                <w:rFonts w:ascii="Times New Roman" w:hAnsi="Times New Roman" w:cs="Times New Roman"/>
                <w:sz w:val="24"/>
                <w:szCs w:val="24"/>
              </w:rPr>
              <w:t xml:space="preserve">Окраска перильных ограждений коррозионностойким покрытием;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A758DA" w:rsidRPr="00C76C21" w:rsidTr="00011FDB">
        <w:trPr>
          <w:trHeight w:val="60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B83AE6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светильников над лестницей.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58DA" w:rsidRPr="00C76C21" w:rsidTr="00793736">
        <w:trPr>
          <w:trHeight w:val="60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8D47BC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установка защитного козырька над выходом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758DA" w:rsidRPr="00C76C21" w:rsidTr="006224D5">
        <w:trPr>
          <w:trHeight w:val="56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527550">
            <w:pPr>
              <w:jc w:val="both"/>
              <w:rPr>
                <w:b/>
              </w:rPr>
            </w:pPr>
            <w:r w:rsidRPr="00A104D7">
              <w:rPr>
                <w:b/>
              </w:rPr>
              <w:t>Ремонт переходного мостика:</w:t>
            </w:r>
          </w:p>
          <w:p w:rsidR="00A758DA" w:rsidRPr="00F30BB8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стен;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550</w:t>
            </w:r>
          </w:p>
        </w:tc>
      </w:tr>
      <w:tr w:rsidR="00A758DA" w:rsidRPr="00C76C21" w:rsidTr="0041465C">
        <w:trPr>
          <w:trHeight w:val="59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Частичный ремонт подвесного потолка с заменой потолочных плиток;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F8692E">
            <w:pPr>
              <w:jc w:val="center"/>
              <w:rPr>
                <w:bCs/>
              </w:rPr>
            </w:pPr>
            <w:r>
              <w:rPr>
                <w:bCs/>
              </w:rPr>
              <w:t>312</w:t>
            </w:r>
          </w:p>
        </w:tc>
      </w:tr>
      <w:tr w:rsidR="00A758DA" w:rsidRPr="00C76C21" w:rsidTr="005630D4">
        <w:trPr>
          <w:trHeight w:val="5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оконных откосов;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280</w:t>
            </w:r>
          </w:p>
        </w:tc>
      </w:tr>
      <w:tr w:rsidR="00A758DA" w:rsidRPr="00C76C21" w:rsidTr="0041465C">
        <w:trPr>
          <w:trHeight w:val="23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A758DA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напольного покрытия (укладка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керамогранитной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плитки);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312</w:t>
            </w:r>
          </w:p>
        </w:tc>
      </w:tr>
      <w:tr w:rsidR="00A758DA" w:rsidRPr="00C76C21" w:rsidTr="00A758DA">
        <w:trPr>
          <w:trHeight w:val="56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плинтусов.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м.п.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A758DA" w:rsidRPr="00C76C21" w:rsidTr="006771FA">
        <w:trPr>
          <w:trHeight w:val="26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F30BB8" w:rsidRDefault="00A758DA" w:rsidP="00527550">
            <w:pPr>
              <w:jc w:val="both"/>
              <w:rPr>
                <w:b/>
              </w:rPr>
            </w:pPr>
            <w:r w:rsidRPr="00A104D7">
              <w:rPr>
                <w:b/>
              </w:rPr>
              <w:t>Ремонт «12» отметка ГК: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900</w:t>
            </w:r>
          </w:p>
        </w:tc>
      </w:tr>
      <w:tr w:rsidR="00A758DA" w:rsidRPr="00C76C21" w:rsidTr="006771FA">
        <w:trPr>
          <w:trHeight w:val="53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декоративно-штукатурного покрытия стен;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</w:p>
        </w:tc>
      </w:tr>
      <w:tr w:rsidR="00A758DA" w:rsidRPr="00C76C21" w:rsidTr="00F8692E">
        <w:trPr>
          <w:trHeight w:val="31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A104D7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стен;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1820</w:t>
            </w:r>
          </w:p>
        </w:tc>
      </w:tr>
      <w:tr w:rsidR="00A758DA" w:rsidRPr="00C76C21" w:rsidTr="00F8692E">
        <w:trPr>
          <w:trHeight w:val="30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Восстановления осветительной арматуры;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A758DA" w:rsidRPr="00C76C21" w:rsidTr="00F8692E">
        <w:trPr>
          <w:trHeight w:val="4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7C0"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r w:rsidRPr="003E77C0">
              <w:rPr>
                <w:rFonts w:ascii="Times New Roman" w:hAnsi="Times New Roman" w:cs="Times New Roman"/>
                <w:sz w:val="24"/>
                <w:szCs w:val="24"/>
              </w:rPr>
              <w:t>краска стен и частичная замена потолочной плитки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E77C0">
              <w:rPr>
                <w:rFonts w:ascii="Times New Roman" w:hAnsi="Times New Roman" w:cs="Times New Roman"/>
                <w:sz w:val="24"/>
                <w:szCs w:val="24"/>
              </w:rPr>
              <w:t xml:space="preserve"> в помещении ГШУ;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7D74DE">
            <w:pPr>
              <w:jc w:val="center"/>
              <w:rPr>
                <w:bCs/>
              </w:rPr>
            </w:pPr>
            <w:r>
              <w:rPr>
                <w:bCs/>
              </w:rPr>
              <w:t>(480 и 430)</w:t>
            </w:r>
          </w:p>
        </w:tc>
      </w:tr>
      <w:tr w:rsidR="00A758DA" w:rsidRPr="00C76C21" w:rsidTr="00F8692E">
        <w:trPr>
          <w:trHeight w:val="49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3E77C0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(окраска стен и частичная замена потолочной плитки) в кабинете НСС;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(100 и 24)</w:t>
            </w:r>
          </w:p>
        </w:tc>
      </w:tr>
      <w:tr w:rsidR="00A758DA" w:rsidRPr="00C76C21" w:rsidTr="00F8692E">
        <w:trPr>
          <w:trHeight w:val="79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49704B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помещения БШУ (окраска стен, частичная замена потолочной плитки, отмывка антистатического линолеума);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(570, 516, 430)</w:t>
            </w:r>
          </w:p>
        </w:tc>
      </w:tr>
      <w:tr w:rsidR="00A758DA" w:rsidRPr="00C76C21" w:rsidTr="000D563E">
        <w:trPr>
          <w:trHeight w:val="7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527550">
            <w:pPr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2916D7">
            <w:pPr>
              <w:pStyle w:val="af"/>
              <w:numPr>
                <w:ilvl w:val="1"/>
                <w:numId w:val="32"/>
              </w:numPr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туалета ряд В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Pr="00C76C21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8DA" w:rsidRDefault="00A758DA" w:rsidP="00683AA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53688D" w:rsidRPr="00C76C21" w:rsidRDefault="0053688D" w:rsidP="0053688D">
      <w:pPr>
        <w:jc w:val="center"/>
        <w:rPr>
          <w:b/>
          <w:bCs/>
        </w:rPr>
      </w:pPr>
      <w:r w:rsidRPr="00C76C21">
        <w:rPr>
          <w:b/>
          <w:bCs/>
        </w:rPr>
        <w:t>Особые условия.</w:t>
      </w:r>
    </w:p>
    <w:p w:rsidR="0053688D" w:rsidRPr="00C76C21" w:rsidRDefault="0053688D" w:rsidP="0053688D">
      <w:pPr>
        <w:jc w:val="center"/>
      </w:pPr>
      <w:r w:rsidRPr="00C76C21">
        <w:t>Производство работ и требования к персоналу подрядной организации</w:t>
      </w:r>
    </w:p>
    <w:p w:rsidR="0053688D" w:rsidRDefault="00955D24" w:rsidP="0053688D">
      <w:pPr>
        <w:jc w:val="center"/>
      </w:pPr>
      <w:r w:rsidRPr="00955D24">
        <w:t>Правобережной ТЭЦ филиала «Невский» ОАО «ТГК-1»</w:t>
      </w:r>
    </w:p>
    <w:p w:rsidR="00F70107" w:rsidRPr="00C76C21" w:rsidRDefault="00F70107" w:rsidP="0053688D">
      <w:pPr>
        <w:jc w:val="center"/>
      </w:pPr>
    </w:p>
    <w:p w:rsidR="0053688D" w:rsidRPr="00C76C21" w:rsidRDefault="0053688D" w:rsidP="0053688D">
      <w:pPr>
        <w:jc w:val="both"/>
        <w:rPr>
          <w:b/>
          <w:bCs/>
        </w:rPr>
      </w:pPr>
      <w:r w:rsidRPr="00C76C21">
        <w:rPr>
          <w:b/>
          <w:bCs/>
        </w:rPr>
        <w:t>1.</w:t>
      </w:r>
      <w:r w:rsidR="00F70107">
        <w:rPr>
          <w:bCs/>
        </w:rPr>
        <w:tab/>
      </w:r>
      <w:r w:rsidRPr="00C76C21">
        <w:rPr>
          <w:b/>
          <w:bCs/>
        </w:rPr>
        <w:t>Выполнение требований:</w:t>
      </w:r>
    </w:p>
    <w:p w:rsidR="0053688D" w:rsidRPr="00C76C21" w:rsidRDefault="00F70107" w:rsidP="0053688D">
      <w:pPr>
        <w:jc w:val="both"/>
        <w:rPr>
          <w:b/>
          <w:bCs/>
        </w:rPr>
      </w:pPr>
      <w:r>
        <w:rPr>
          <w:b/>
          <w:bCs/>
        </w:rPr>
        <w:t>1.1.</w:t>
      </w:r>
      <w:r>
        <w:rPr>
          <w:b/>
          <w:bCs/>
        </w:rPr>
        <w:tab/>
      </w:r>
      <w:r w:rsidR="0053688D" w:rsidRPr="00C76C21">
        <w:rPr>
          <w:b/>
        </w:rPr>
        <w:t>Требования к производству и качеству работ:</w:t>
      </w:r>
    </w:p>
    <w:p w:rsidR="0053688D" w:rsidRPr="00C76C21" w:rsidRDefault="00F70107" w:rsidP="00F70107">
      <w:pPr>
        <w:jc w:val="both"/>
      </w:pPr>
      <w:r>
        <w:t>1.1.</w:t>
      </w:r>
      <w:r w:rsidR="0053688D" w:rsidRPr="00C76C21">
        <w:t>1.</w:t>
      </w:r>
      <w:r w:rsidR="0053688D" w:rsidRPr="00C76C21">
        <w:tab/>
        <w:t>В ходе проведения работ должно быть обеспечено выполнение требований безопасности: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Положение о производственном контроле за соблюдением требований промышленной безопасности на опасных производственных объектах </w:t>
      </w:r>
      <w:r w:rsidR="00F70107">
        <w:rPr>
          <w:rFonts w:ascii="Times New Roman" w:hAnsi="Times New Roman"/>
          <w:szCs w:val="24"/>
        </w:rPr>
        <w:t xml:space="preserve">                              </w:t>
      </w:r>
      <w:r w:rsidRPr="00C76C21">
        <w:rPr>
          <w:rFonts w:ascii="Times New Roman" w:hAnsi="Times New Roman"/>
          <w:szCs w:val="24"/>
        </w:rPr>
        <w:t>(</w:t>
      </w:r>
      <w:r w:rsidRPr="00C76C21">
        <w:rPr>
          <w:rFonts w:ascii="Times New Roman" w:hAnsi="Times New Roman"/>
          <w:bCs/>
          <w:szCs w:val="24"/>
        </w:rPr>
        <w:t>СО 34.03.125-2002</w:t>
      </w:r>
      <w:r w:rsidRPr="00C76C21">
        <w:rPr>
          <w:rFonts w:ascii="Times New Roman" w:hAnsi="Times New Roman"/>
          <w:szCs w:val="24"/>
        </w:rPr>
        <w:t>);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>Правил пожарной безопасности для энергетических предпри</w:t>
      </w:r>
      <w:r w:rsidR="00F70107">
        <w:rPr>
          <w:rFonts w:ascii="Times New Roman" w:hAnsi="Times New Roman"/>
          <w:szCs w:val="24"/>
        </w:rPr>
        <w:t>ятий (СО 34.03.301- 00);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  <w:r w:rsidR="00F70107">
        <w:rPr>
          <w:rFonts w:ascii="Times New Roman" w:hAnsi="Times New Roman"/>
          <w:szCs w:val="24"/>
        </w:rPr>
        <w:t xml:space="preserve">                     </w:t>
      </w:r>
      <w:r w:rsidRPr="00C76C21">
        <w:rPr>
          <w:rFonts w:ascii="Times New Roman" w:hAnsi="Times New Roman"/>
          <w:szCs w:val="24"/>
        </w:rPr>
        <w:t>(СО 153-34.03.204);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rPr>
          <w:snapToGrid w:val="0"/>
        </w:rPr>
        <w:t>Инструкции по организации и производству работ повышенной опасности</w:t>
      </w:r>
      <w:r w:rsidR="00F70107">
        <w:rPr>
          <w:snapToGrid w:val="0"/>
        </w:rPr>
        <w:t xml:space="preserve">                       </w:t>
      </w:r>
      <w:r w:rsidRPr="00C76C21">
        <w:rPr>
          <w:snapToGrid w:val="0"/>
        </w:rPr>
        <w:t xml:space="preserve"> (СО 34.03.284-96);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rPr>
          <w:snapToGrid w:val="0"/>
        </w:rPr>
        <w:t>Инструкции по оказанию первой помощи при несчастных случаях на производстве (</w:t>
      </w:r>
      <w:r w:rsidRPr="00C76C21">
        <w:rPr>
          <w:bCs/>
          <w:snapToGrid w:val="0"/>
        </w:rPr>
        <w:t>СО 34.03.702-99);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t>Правила организации технического обслуживания и ремонта оборудования, зданий и сооружений электростан</w:t>
      </w:r>
      <w:r w:rsidR="00F70107">
        <w:t>ций и сетей (СО 34.04.181-2003).</w:t>
      </w:r>
    </w:p>
    <w:p w:rsidR="0053688D" w:rsidRPr="00C76C21" w:rsidRDefault="00F70107" w:rsidP="00F70107">
      <w:pPr>
        <w:jc w:val="both"/>
        <w:rPr>
          <w:bCs/>
        </w:rPr>
      </w:pPr>
      <w:r>
        <w:rPr>
          <w:bCs/>
        </w:rPr>
        <w:t>1.1.</w:t>
      </w:r>
      <w:r w:rsidR="0053688D" w:rsidRPr="00C76C21">
        <w:rPr>
          <w:bCs/>
        </w:rPr>
        <w:t>2.</w:t>
      </w:r>
      <w:r>
        <w:rPr>
          <w:bCs/>
        </w:rPr>
        <w:tab/>
      </w:r>
      <w:r w:rsidR="0053688D" w:rsidRPr="00C76C21">
        <w:rPr>
          <w:bCs/>
        </w:rPr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C76C21" w:rsidRDefault="00EC6082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  <w:rPr>
          <w:bCs/>
        </w:rPr>
      </w:pPr>
      <w:r w:rsidRPr="00C76C21">
        <w:t>Работы должны быть организованы согласно п.п. 2.7</w:t>
      </w:r>
      <w:r w:rsidR="00F70107">
        <w:t>÷</w:t>
      </w:r>
      <w:r w:rsidRPr="00C76C21">
        <w:t>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61C66" w:rsidRPr="00C76C21" w:rsidRDefault="00782383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t xml:space="preserve">Технология работ должна удовлетворять СО 34.21.601-98, СНиП </w:t>
      </w:r>
      <w:r w:rsidRPr="00C76C21">
        <w:rPr>
          <w:lang w:val="en-US"/>
        </w:rPr>
        <w:t>II</w:t>
      </w:r>
      <w:r w:rsidRPr="00C76C21">
        <w:t xml:space="preserve">-26-76, </w:t>
      </w:r>
      <w:r w:rsidR="00F70107">
        <w:t xml:space="preserve">                  </w:t>
      </w:r>
      <w:r w:rsidRPr="00C76C21">
        <w:t>СНиП 3.04.01.87;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t xml:space="preserve">Работы должны выполняться в соответствии с СО 34.21.601-98 «Типовой инструкцией по эксплуатации производственных зданий </w:t>
      </w:r>
      <w:r w:rsidR="00F70107">
        <w:t>и сооружений энергопредприятий»</w:t>
      </w:r>
      <w:r w:rsidRPr="00C76C21">
        <w:t>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  <w:rPr>
          <w:bCs/>
        </w:rPr>
      </w:pPr>
      <w:r w:rsidRPr="00C76C21">
        <w:t>Технология работ должна удовлетворять СНиП 3.04.01.87 «Изоляционные и отделочные работы»;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  <w:rPr>
          <w:bCs/>
        </w:rPr>
      </w:pPr>
      <w:r w:rsidRPr="00C76C21">
        <w:lastRenderedPageBreak/>
        <w:t>Технология работ должна удовлетворять СНиП 3.04.03-85 «Защита строительных конструкций от коррозии»;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t>Технология работ должна удовлетворять СНиП 3.03.01 «Несущие и ограждающие конструкции»;</w:t>
      </w:r>
    </w:p>
    <w:p w:rsidR="006A6201" w:rsidRPr="00C76C21" w:rsidRDefault="006A6201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t xml:space="preserve">Обеспечить ведение ремонтной, исполнительной и </w:t>
      </w:r>
      <w:r w:rsidR="00F70107" w:rsidRPr="00C76C21">
        <w:t>отчётной</w:t>
      </w:r>
      <w:r w:rsidRPr="00C76C21">
        <w:t xml:space="preserve"> документации согласно СО 34.04.181-2003.</w:t>
      </w:r>
    </w:p>
    <w:p w:rsidR="00782383" w:rsidRPr="00C76C21" w:rsidRDefault="00782383" w:rsidP="00F70107">
      <w:pPr>
        <w:jc w:val="both"/>
      </w:pPr>
    </w:p>
    <w:p w:rsidR="0053688D" w:rsidRPr="00C76C21" w:rsidRDefault="0053688D" w:rsidP="00F70107">
      <w:pPr>
        <w:jc w:val="both"/>
        <w:rPr>
          <w:b/>
        </w:rPr>
      </w:pPr>
      <w:r w:rsidRPr="00C76C21">
        <w:rPr>
          <w:b/>
        </w:rPr>
        <w:t>2.</w:t>
      </w:r>
      <w:r w:rsidR="00F70107">
        <w:rPr>
          <w:b/>
        </w:rPr>
        <w:tab/>
      </w:r>
      <w:r w:rsidRPr="00C76C21">
        <w:rPr>
          <w:b/>
        </w:rPr>
        <w:t>Требования к подрядной организации:</w:t>
      </w:r>
    </w:p>
    <w:p w:rsidR="0053688D" w:rsidRPr="00C76C21" w:rsidRDefault="0053688D" w:rsidP="00F70107">
      <w:pPr>
        <w:jc w:val="both"/>
        <w:rPr>
          <w:b/>
        </w:rPr>
      </w:pPr>
      <w:r w:rsidRPr="00C76C21">
        <w:rPr>
          <w:b/>
        </w:rPr>
        <w:t>2.1.</w:t>
      </w:r>
      <w:r w:rsidR="00F70107">
        <w:rPr>
          <w:b/>
        </w:rPr>
        <w:tab/>
      </w:r>
      <w:r w:rsidRPr="00C76C21">
        <w:rPr>
          <w:b/>
        </w:rPr>
        <w:t>Общие требования:</w:t>
      </w:r>
    </w:p>
    <w:p w:rsidR="005434C3" w:rsidRPr="00C76C21" w:rsidRDefault="0094637B" w:rsidP="00F70107">
      <w:pPr>
        <w:numPr>
          <w:ilvl w:val="0"/>
          <w:numId w:val="29"/>
        </w:numPr>
        <w:ind w:left="567" w:hanging="567"/>
        <w:jc w:val="both"/>
      </w:pPr>
      <w:r w:rsidRPr="00C76C21"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</w:t>
      </w:r>
      <w:r w:rsidR="00F70107">
        <w:t>;</w:t>
      </w:r>
    </w:p>
    <w:p w:rsidR="001566E0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Обязательное наличие у работников подрядной организации однотипной спецодежды с названием и логотипом организации-подрядчика;</w:t>
      </w:r>
    </w:p>
    <w:p w:rsidR="0053688D" w:rsidRPr="00C76C21" w:rsidRDefault="00F70107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 xml:space="preserve">Работники </w:t>
      </w:r>
      <w:r w:rsidR="0053688D" w:rsidRPr="00C76C21">
        <w:rPr>
          <w:rStyle w:val="FontStyle51"/>
          <w:sz w:val="24"/>
          <w:szCs w:val="24"/>
        </w:rPr>
        <w:t>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 по СЭМ ОАО «ТГК-1»;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Подрядчик в составе конкурсной документации предоставляет «Справку о перечне</w:t>
      </w:r>
      <w:r w:rsidR="00F70107">
        <w:t xml:space="preserve"> </w:t>
      </w:r>
      <w:r w:rsidRPr="00C76C21">
        <w:t>и годовых объ</w:t>
      </w:r>
      <w:r w:rsidR="00F70107">
        <w:t>ё</w:t>
      </w:r>
      <w:r w:rsidRPr="00C76C21">
        <w:t>мов выполнения аналогичных договоров»;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 xml:space="preserve">Опыт </w:t>
      </w:r>
      <w:r w:rsidR="00F70107">
        <w:t xml:space="preserve">по данным </w:t>
      </w:r>
      <w:r w:rsidRPr="00C76C21">
        <w:t>работ</w:t>
      </w:r>
      <w:r w:rsidR="00F70107">
        <w:t>ам</w:t>
      </w:r>
      <w:r w:rsidRPr="00C76C21">
        <w:t xml:space="preserve"> не менее 5 лет;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Обеспечить соответствие применяемых материалов и изделий требованиям ГОСТ и ТУ и наличие сертификатов, удостоверяющих их каче</w:t>
      </w:r>
      <w:r w:rsidR="00F70107">
        <w:t>ство.</w:t>
      </w:r>
    </w:p>
    <w:p w:rsidR="0053688D" w:rsidRPr="00C76C21" w:rsidRDefault="00F70107" w:rsidP="00F70107">
      <w:pPr>
        <w:jc w:val="both"/>
        <w:rPr>
          <w:b/>
        </w:rPr>
      </w:pPr>
      <w:r>
        <w:rPr>
          <w:b/>
        </w:rPr>
        <w:t>2.2.</w:t>
      </w:r>
      <w:r>
        <w:rPr>
          <w:b/>
        </w:rPr>
        <w:tab/>
      </w:r>
      <w:r w:rsidR="0053688D" w:rsidRPr="00C76C21">
        <w:rPr>
          <w:b/>
        </w:rPr>
        <w:t>Специальные требования:</w:t>
      </w:r>
    </w:p>
    <w:p w:rsidR="0053688D" w:rsidRPr="00C76C21" w:rsidRDefault="009F2182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Располагать </w:t>
      </w:r>
      <w:r w:rsidR="0053688D" w:rsidRPr="00C76C21">
        <w:t>кадрами, обладающими соответствующей квалификацией для осуществления проектных, строит</w:t>
      </w:r>
      <w:r>
        <w:t>ельных, монтажных, специальных</w:t>
      </w:r>
      <w:r w:rsidR="0053688D" w:rsidRPr="00C76C21">
        <w:t xml:space="preserve"> работ, поставки </w:t>
      </w:r>
      <w:r>
        <w:t>материалов</w:t>
      </w:r>
      <w:r w:rsidR="0053688D" w:rsidRPr="00C76C21">
        <w:t xml:space="preserve">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Досконально знать технологию</w:t>
      </w:r>
      <w:r w:rsidR="00E2237A" w:rsidRPr="00C76C21">
        <w:t xml:space="preserve"> и особенности</w:t>
      </w:r>
      <w:r w:rsidRPr="00C76C21">
        <w:t xml:space="preserve"> </w:t>
      </w:r>
      <w:r w:rsidR="00E2237A" w:rsidRPr="00C76C21">
        <w:t>производства работ указанных в ведомости планируемых работ</w:t>
      </w:r>
      <w:r w:rsidRPr="00C76C21">
        <w:t>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Pr="00C76C21" w:rsidRDefault="00D30D43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</w:t>
      </w:r>
      <w:r w:rsidRPr="00C76C21">
        <w:lastRenderedPageBreak/>
        <w:t>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 w:rsidRPr="00C76C21">
        <w:t>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Ж</w:t>
      </w:r>
      <w:r w:rsidR="00B14171" w:rsidRPr="00C76C21">
        <w:t>елательно иметь сертификат в соответствии со стандартами ISO;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С</w:t>
      </w:r>
      <w:r w:rsidR="00B14171" w:rsidRPr="00C76C21">
        <w:t>амостоятельно выполнять устройство лесов</w:t>
      </w:r>
      <w:r w:rsidR="00D54715" w:rsidRPr="00C76C21">
        <w:t>, люлек и</w:t>
      </w:r>
      <w:r w:rsidR="00B14171" w:rsidRPr="00C76C21">
        <w:t xml:space="preserve"> подмостей;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</w:t>
      </w:r>
      <w:r w:rsidR="00B14171" w:rsidRPr="00C76C21">
        <w:t>рганизовать своевременное оформление и ведение исполнительной документации, составление ППР, актов на скрытые работы;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</w:t>
      </w:r>
      <w:r w:rsidR="00B14171" w:rsidRPr="00C76C21">
        <w:t>беспечить выполнение работ в соответствии с согласован</w:t>
      </w:r>
      <w:r w:rsidR="00227510" w:rsidRPr="00C76C21">
        <w:t>ным</w:t>
      </w:r>
      <w:r w:rsidR="00D54715" w:rsidRPr="00C76C21">
        <w:t>и</w:t>
      </w:r>
      <w:r w:rsidR="00227510" w:rsidRPr="00C76C21">
        <w:t xml:space="preserve"> </w:t>
      </w:r>
      <w:r w:rsidR="00D54715" w:rsidRPr="00C76C21">
        <w:t>сроками</w:t>
      </w:r>
      <w:r w:rsidR="00227510" w:rsidRPr="00C76C21">
        <w:t>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Иметь все необходимые для </w:t>
      </w:r>
      <w:r w:rsidR="009F2182">
        <w:t>работы</w:t>
      </w:r>
      <w:r w:rsidRPr="00C76C21">
        <w:t xml:space="preserve"> инструменты и специальные приспособления;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Место</w:t>
      </w:r>
      <w:r w:rsidR="00102EAE" w:rsidRPr="00C76C21">
        <w:t xml:space="preserve"> после выполнения</w:t>
      </w:r>
      <w:r w:rsidRPr="00C76C21">
        <w:t xml:space="preserve"> работ должно быть чистым, мусор должен быть убран;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Вспомогательные </w:t>
      </w:r>
      <w:r w:rsidR="00F83ECA" w:rsidRPr="00C76C21">
        <w:t>расходные</w:t>
      </w:r>
      <w:r w:rsidRPr="00C76C21">
        <w:t xml:space="preserve"> материалы для выполнения заявляемых объемов работ, требующиеся дополнительно по результатам </w:t>
      </w:r>
      <w:r w:rsidR="00F83ECA" w:rsidRPr="00C76C21">
        <w:t>осмотра</w:t>
      </w:r>
      <w:r w:rsidRPr="00C76C21">
        <w:t>, могут быть поставлены подрядчиком по согласованию с заказчиком.</w:t>
      </w:r>
    </w:p>
    <w:p w:rsidR="00647C03" w:rsidRPr="00C76C21" w:rsidRDefault="007D00CC" w:rsidP="009F2182">
      <w:pPr>
        <w:numPr>
          <w:ilvl w:val="1"/>
          <w:numId w:val="22"/>
        </w:numPr>
        <w:ind w:left="0" w:firstLine="0"/>
        <w:jc w:val="both"/>
        <w:rPr>
          <w:b/>
        </w:rPr>
      </w:pPr>
      <w:r w:rsidRPr="00C76C21">
        <w:rPr>
          <w:b/>
        </w:rPr>
        <w:t>Требования к Субподрядчикам:</w:t>
      </w:r>
    </w:p>
    <w:p w:rsidR="007D00CC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Подрядчик должен включить в свою заявку на участие в </w:t>
      </w:r>
      <w:r w:rsidR="004D32AD">
        <w:t>ОЗП</w:t>
      </w:r>
      <w:r w:rsidRPr="00C76C21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C76C21">
        <w:t>предквалификационной</w:t>
      </w:r>
      <w:proofErr w:type="spellEnd"/>
      <w:r w:rsidRPr="00C76C21">
        <w:t xml:space="preserve"> документации Организатора </w:t>
      </w:r>
      <w:r w:rsidR="00420BC2">
        <w:t>ОЗП</w:t>
      </w:r>
      <w:r w:rsidRPr="00C76C21">
        <w:t>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Организатор </w:t>
      </w:r>
      <w:r w:rsidR="00420BC2">
        <w:t>ОЗП</w:t>
      </w:r>
      <w:r w:rsidRPr="00C76C21">
        <w:t xml:space="preserve"> оставляет за собой право отклонить любого из предложенных Субподрядчиков.</w:t>
      </w:r>
    </w:p>
    <w:p w:rsidR="007D150F" w:rsidRPr="00C76C21" w:rsidRDefault="007D150F" w:rsidP="0053688D">
      <w:pPr>
        <w:jc w:val="both"/>
      </w:pPr>
    </w:p>
    <w:p w:rsidR="00456020" w:rsidRPr="00C76C21" w:rsidRDefault="00456020" w:rsidP="0053688D">
      <w:pPr>
        <w:jc w:val="both"/>
      </w:pPr>
      <w:bookmarkStart w:id="0" w:name="_GoBack"/>
      <w:bookmarkEnd w:id="0"/>
    </w:p>
    <w:sectPr w:rsidR="00456020" w:rsidRPr="00C76C21" w:rsidSect="00EF45EE">
      <w:pgSz w:w="11906" w:h="16838"/>
      <w:pgMar w:top="719" w:right="850" w:bottom="851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5D81B05"/>
    <w:multiLevelType w:val="hybridMultilevel"/>
    <w:tmpl w:val="8486698C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E5052F"/>
    <w:multiLevelType w:val="hybridMultilevel"/>
    <w:tmpl w:val="3A38CB1C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27314A"/>
    <w:multiLevelType w:val="hybridMultilevel"/>
    <w:tmpl w:val="52ACF884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27867"/>
    <w:multiLevelType w:val="hybridMultilevel"/>
    <w:tmpl w:val="19D6A352"/>
    <w:lvl w:ilvl="0" w:tplc="1BA043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4CBC7CE4"/>
    <w:multiLevelType w:val="hybridMultilevel"/>
    <w:tmpl w:val="25AA6672"/>
    <w:lvl w:ilvl="0" w:tplc="205816EA">
      <w:start w:val="1"/>
      <w:numFmt w:val="bullet"/>
      <w:lvlText w:val="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23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6C1E35"/>
    <w:multiLevelType w:val="hybridMultilevel"/>
    <w:tmpl w:val="199A7F1E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EE1FDD"/>
    <w:multiLevelType w:val="hybridMultilevel"/>
    <w:tmpl w:val="CCD6C816"/>
    <w:lvl w:ilvl="0" w:tplc="08305F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305F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F5B177C"/>
    <w:multiLevelType w:val="hybridMultilevel"/>
    <w:tmpl w:val="E28E1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5"/>
  </w:num>
  <w:num w:numId="4">
    <w:abstractNumId w:val="3"/>
  </w:num>
  <w:num w:numId="5">
    <w:abstractNumId w:val="17"/>
  </w:num>
  <w:num w:numId="6">
    <w:abstractNumId w:val="23"/>
  </w:num>
  <w:num w:numId="7">
    <w:abstractNumId w:val="32"/>
  </w:num>
  <w:num w:numId="8">
    <w:abstractNumId w:val="20"/>
  </w:num>
  <w:num w:numId="9">
    <w:abstractNumId w:val="30"/>
  </w:num>
  <w:num w:numId="10">
    <w:abstractNumId w:val="10"/>
  </w:num>
  <w:num w:numId="11">
    <w:abstractNumId w:val="14"/>
  </w:num>
  <w:num w:numId="12">
    <w:abstractNumId w:val="29"/>
  </w:num>
  <w:num w:numId="13">
    <w:abstractNumId w:val="6"/>
  </w:num>
  <w:num w:numId="14">
    <w:abstractNumId w:val="13"/>
  </w:num>
  <w:num w:numId="15">
    <w:abstractNumId w:val="0"/>
  </w:num>
  <w:num w:numId="16">
    <w:abstractNumId w:val="24"/>
  </w:num>
  <w:num w:numId="17">
    <w:abstractNumId w:val="5"/>
  </w:num>
  <w:num w:numId="18">
    <w:abstractNumId w:val="1"/>
  </w:num>
  <w:num w:numId="19">
    <w:abstractNumId w:val="21"/>
  </w:num>
  <w:num w:numId="20">
    <w:abstractNumId w:val="19"/>
  </w:num>
  <w:num w:numId="21">
    <w:abstractNumId w:val="8"/>
  </w:num>
  <w:num w:numId="22">
    <w:abstractNumId w:val="7"/>
  </w:num>
  <w:num w:numId="23">
    <w:abstractNumId w:val="12"/>
  </w:num>
  <w:num w:numId="24">
    <w:abstractNumId w:val="11"/>
  </w:num>
  <w:num w:numId="25">
    <w:abstractNumId w:val="26"/>
  </w:num>
  <w:num w:numId="26">
    <w:abstractNumId w:val="18"/>
  </w:num>
  <w:num w:numId="27">
    <w:abstractNumId w:val="27"/>
  </w:num>
  <w:num w:numId="28">
    <w:abstractNumId w:val="16"/>
  </w:num>
  <w:num w:numId="29">
    <w:abstractNumId w:val="9"/>
  </w:num>
  <w:num w:numId="30">
    <w:abstractNumId w:val="15"/>
  </w:num>
  <w:num w:numId="31">
    <w:abstractNumId w:val="22"/>
  </w:num>
  <w:num w:numId="32">
    <w:abstractNumId w:val="28"/>
  </w:num>
  <w:num w:numId="33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0121C"/>
    <w:rsid w:val="000020DF"/>
    <w:rsid w:val="00002788"/>
    <w:rsid w:val="00005A69"/>
    <w:rsid w:val="00007117"/>
    <w:rsid w:val="0000752F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2CFF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0CCB"/>
    <w:rsid w:val="000814BE"/>
    <w:rsid w:val="000851D8"/>
    <w:rsid w:val="000867BE"/>
    <w:rsid w:val="00090281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DF4"/>
    <w:rsid w:val="000F5F86"/>
    <w:rsid w:val="000F74F3"/>
    <w:rsid w:val="001023B9"/>
    <w:rsid w:val="00102EAE"/>
    <w:rsid w:val="00105256"/>
    <w:rsid w:val="00107C63"/>
    <w:rsid w:val="00110020"/>
    <w:rsid w:val="0011565B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37A7"/>
    <w:rsid w:val="001360B3"/>
    <w:rsid w:val="00140039"/>
    <w:rsid w:val="00144198"/>
    <w:rsid w:val="00144F20"/>
    <w:rsid w:val="0014570C"/>
    <w:rsid w:val="00154BB0"/>
    <w:rsid w:val="001566E0"/>
    <w:rsid w:val="00157471"/>
    <w:rsid w:val="00157DF0"/>
    <w:rsid w:val="0016253F"/>
    <w:rsid w:val="0016345E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9DF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6425"/>
    <w:rsid w:val="001E7824"/>
    <w:rsid w:val="001F2639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4A0C"/>
    <w:rsid w:val="002257F4"/>
    <w:rsid w:val="002260C8"/>
    <w:rsid w:val="00227510"/>
    <w:rsid w:val="002306AA"/>
    <w:rsid w:val="00235588"/>
    <w:rsid w:val="00236B1F"/>
    <w:rsid w:val="00237F32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4CFE"/>
    <w:rsid w:val="00275D02"/>
    <w:rsid w:val="00277A57"/>
    <w:rsid w:val="002801AC"/>
    <w:rsid w:val="0028080F"/>
    <w:rsid w:val="0028240E"/>
    <w:rsid w:val="00282BFF"/>
    <w:rsid w:val="002846BB"/>
    <w:rsid w:val="002852E5"/>
    <w:rsid w:val="00287068"/>
    <w:rsid w:val="002916D7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A6E7D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1472"/>
    <w:rsid w:val="002F3B82"/>
    <w:rsid w:val="002F78E2"/>
    <w:rsid w:val="002F7D9F"/>
    <w:rsid w:val="0030135A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55F6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030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465C"/>
    <w:rsid w:val="004166FE"/>
    <w:rsid w:val="00420BC2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6437"/>
    <w:rsid w:val="00486574"/>
    <w:rsid w:val="00496856"/>
    <w:rsid w:val="0049704B"/>
    <w:rsid w:val="004979E2"/>
    <w:rsid w:val="004A0377"/>
    <w:rsid w:val="004A18E0"/>
    <w:rsid w:val="004A20D3"/>
    <w:rsid w:val="004A2657"/>
    <w:rsid w:val="004A47D8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D24B6"/>
    <w:rsid w:val="004D32AD"/>
    <w:rsid w:val="004E5C1A"/>
    <w:rsid w:val="004E6818"/>
    <w:rsid w:val="004E742E"/>
    <w:rsid w:val="004F2984"/>
    <w:rsid w:val="004F52CB"/>
    <w:rsid w:val="004F68A8"/>
    <w:rsid w:val="004F7853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19D8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1967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7F5"/>
    <w:rsid w:val="005C4F7C"/>
    <w:rsid w:val="005C5257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5BC5"/>
    <w:rsid w:val="0063075C"/>
    <w:rsid w:val="00630EA1"/>
    <w:rsid w:val="00631D81"/>
    <w:rsid w:val="0063207E"/>
    <w:rsid w:val="00632283"/>
    <w:rsid w:val="006332AE"/>
    <w:rsid w:val="006362EC"/>
    <w:rsid w:val="00641583"/>
    <w:rsid w:val="00642915"/>
    <w:rsid w:val="00643BB3"/>
    <w:rsid w:val="00647A2F"/>
    <w:rsid w:val="00647C03"/>
    <w:rsid w:val="0065042B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3AA5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3140"/>
    <w:rsid w:val="006F3604"/>
    <w:rsid w:val="006F40D0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6CC0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383"/>
    <w:rsid w:val="00782E78"/>
    <w:rsid w:val="00783E84"/>
    <w:rsid w:val="00784206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732"/>
    <w:rsid w:val="007B6FF0"/>
    <w:rsid w:val="007B77C6"/>
    <w:rsid w:val="007B7EF6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D74DE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27C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3296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34D"/>
    <w:rsid w:val="008B4866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C52DE"/>
    <w:rsid w:val="008D2904"/>
    <w:rsid w:val="008D3028"/>
    <w:rsid w:val="008D37FE"/>
    <w:rsid w:val="008D47BC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029"/>
    <w:rsid w:val="009241BC"/>
    <w:rsid w:val="009251AA"/>
    <w:rsid w:val="00925798"/>
    <w:rsid w:val="00925C7C"/>
    <w:rsid w:val="00930730"/>
    <w:rsid w:val="009342A5"/>
    <w:rsid w:val="009365FF"/>
    <w:rsid w:val="00945C83"/>
    <w:rsid w:val="0094637B"/>
    <w:rsid w:val="00951F08"/>
    <w:rsid w:val="00953DEB"/>
    <w:rsid w:val="00953E9E"/>
    <w:rsid w:val="00954922"/>
    <w:rsid w:val="00955D24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82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44FAD"/>
    <w:rsid w:val="00A4726D"/>
    <w:rsid w:val="00A543AE"/>
    <w:rsid w:val="00A623B6"/>
    <w:rsid w:val="00A62B00"/>
    <w:rsid w:val="00A66EF7"/>
    <w:rsid w:val="00A67759"/>
    <w:rsid w:val="00A73F65"/>
    <w:rsid w:val="00A74386"/>
    <w:rsid w:val="00A758DA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E70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34610"/>
    <w:rsid w:val="00B42552"/>
    <w:rsid w:val="00B44A41"/>
    <w:rsid w:val="00B510F1"/>
    <w:rsid w:val="00B62D34"/>
    <w:rsid w:val="00B640C9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556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E6FCF"/>
    <w:rsid w:val="00BF0C95"/>
    <w:rsid w:val="00BF10A2"/>
    <w:rsid w:val="00BF2A50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AE8"/>
    <w:rsid w:val="00C76C21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CF5CC5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78B"/>
    <w:rsid w:val="00D609FC"/>
    <w:rsid w:val="00D6127A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3F1D"/>
    <w:rsid w:val="00D73FF3"/>
    <w:rsid w:val="00D7452E"/>
    <w:rsid w:val="00D7733B"/>
    <w:rsid w:val="00D80D3F"/>
    <w:rsid w:val="00D82D5A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4AD2"/>
    <w:rsid w:val="00E07689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0175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0FBD"/>
    <w:rsid w:val="00EA3A39"/>
    <w:rsid w:val="00EA6EC8"/>
    <w:rsid w:val="00EA70F0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349D8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533C"/>
    <w:rsid w:val="00F66181"/>
    <w:rsid w:val="00F70055"/>
    <w:rsid w:val="00F70107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92E"/>
    <w:rsid w:val="00F86B02"/>
    <w:rsid w:val="00F86FC0"/>
    <w:rsid w:val="00F87FB1"/>
    <w:rsid w:val="00F92624"/>
    <w:rsid w:val="00F94AA5"/>
    <w:rsid w:val="00F959C9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497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497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1A873-5A5C-4724-A37A-D36EE8DC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1330</Words>
  <Characters>9185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11</cp:revision>
  <cp:lastPrinted>2012-10-11T12:54:00Z</cp:lastPrinted>
  <dcterms:created xsi:type="dcterms:W3CDTF">2012-09-27T04:31:00Z</dcterms:created>
  <dcterms:modified xsi:type="dcterms:W3CDTF">2012-10-16T09:38:00Z</dcterms:modified>
</cp:coreProperties>
</file>